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1365"/>
        </w:trPr>
        <w:tc>
          <w:tcPr>
            <w:tcW w:w="10314" w:type="dxa"/>
          </w:tcPr>
          <w:p w:rsidR="006C53A8" w:rsidRDefault="006A324E">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GAZİPAŞA BELEDİYE BAŞKANLIĞI</w:t>
            </w:r>
            <w:r>
              <w:rPr>
                <w:rFonts w:ascii="Times New Roman" w:hAnsi="Times New Roman" w:cs="Times New Roman"/>
                <w:sz w:val="24"/>
                <w:szCs w:val="24"/>
              </w:rPr>
              <w:br/>
              <w:t>İmar ve Şehircilik Müdürlüğü</w:t>
            </w:r>
          </w:p>
        </w:tc>
      </w:tr>
    </w:tbl>
    <w:p w:rsidR="006C53A8" w:rsidRDefault="006A324E">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666750" cy="68580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750" cy="685800"/>
                    </a:xfrm>
                    <a:prstGeom prst="rect">
                      <a:avLst/>
                    </a:prstGeom>
                  </pic:spPr>
                </pic:pic>
              </a:graphicData>
            </a:graphic>
          </wp:anchor>
        </w:drawing>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6804"/>
        <w:gridCol w:w="2551"/>
      </w:tblGrid>
      <w:tr w:rsidR="00401529" w:rsidTr="00583102">
        <w:tc>
          <w:tcPr>
            <w:tcW w:w="959" w:type="dxa"/>
          </w:tcPr>
          <w:p w:rsidR="00401529" w:rsidRDefault="00401529" w:rsidP="00583102">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401529" w:rsidRDefault="00401529" w:rsidP="00583102">
            <w:pPr>
              <w:rPr>
                <w:rFonts w:ascii="Times New Roman" w:hAnsi="Times New Roman" w:cs="Times New Roman"/>
                <w:sz w:val="24"/>
                <w:szCs w:val="24"/>
              </w:rPr>
            </w:pPr>
            <w:r>
              <w:rPr>
                <w:rFonts w:ascii="Times New Roman" w:hAnsi="Times New Roman" w:cs="Times New Roman"/>
                <w:sz w:val="24"/>
                <w:szCs w:val="24"/>
              </w:rPr>
              <w:t>E-60140007-115.01.07-23360</w:t>
            </w:r>
          </w:p>
        </w:tc>
        <w:tc>
          <w:tcPr>
            <w:tcW w:w="2551" w:type="dxa"/>
          </w:tcPr>
          <w:p w:rsidR="00401529" w:rsidRDefault="00401529" w:rsidP="00583102">
            <w:pPr>
              <w:jc w:val="right"/>
              <w:rPr>
                <w:rFonts w:ascii="Times New Roman" w:hAnsi="Times New Roman" w:cs="Times New Roman"/>
                <w:sz w:val="24"/>
                <w:szCs w:val="24"/>
              </w:rPr>
            </w:pPr>
            <w:r>
              <w:rPr>
                <w:rFonts w:ascii="Times New Roman" w:hAnsi="Times New Roman" w:cs="Times New Roman"/>
                <w:sz w:val="24"/>
                <w:szCs w:val="24"/>
              </w:rPr>
              <w:t>02.12.2022</w:t>
            </w:r>
          </w:p>
        </w:tc>
      </w:tr>
      <w:tr w:rsidR="00401529" w:rsidTr="00583102">
        <w:tc>
          <w:tcPr>
            <w:tcW w:w="959" w:type="dxa"/>
          </w:tcPr>
          <w:p w:rsidR="00401529" w:rsidRDefault="00401529" w:rsidP="00583102">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6C53A8" w:rsidRDefault="006A324E">
            <w:pPr>
              <w:rPr>
                <w:rFonts w:ascii="Times New Roman" w:hAnsi="Times New Roman" w:cs="Times New Roman"/>
                <w:sz w:val="24"/>
                <w:szCs w:val="24"/>
              </w:rPr>
            </w:pPr>
            <w:r>
              <w:rPr>
                <w:rFonts w:ascii="Times New Roman" w:hAnsi="Times New Roman" w:cs="Times New Roman"/>
                <w:sz w:val="24"/>
                <w:szCs w:val="24"/>
              </w:rPr>
              <w:t>Koru Mah. 2. Grup 1. Etap Geridönüşüm ve İmar Uyg. Parselasyon Haritası Askı İlanı</w:t>
            </w:r>
          </w:p>
        </w:tc>
      </w:tr>
    </w:tbl>
    <w:p w:rsidR="00401529" w:rsidRPr="00333CC5" w:rsidRDefault="00401529" w:rsidP="00281249">
      <w:pPr>
        <w:spacing w:after="0" w:line="220" w:lineRule="auto"/>
        <w:rPr>
          <w:rFonts w:ascii="Times New Roman" w:hAnsi="Times New Roman" w:cs="Times New Roman"/>
          <w:color w:val="FF0000"/>
          <w:sz w:val="24"/>
          <w:szCs w:val="24"/>
        </w:rPr>
      </w:pPr>
    </w:p>
    <w:p w:rsidR="000949FD" w:rsidRDefault="000949FD" w:rsidP="000949FD">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0949FD">
        <w:tc>
          <w:tcPr>
            <w:tcW w:w="10314" w:type="dxa"/>
          </w:tcPr>
          <w:p w:rsidR="006C53A8" w:rsidRDefault="006A324E">
            <w:pPr>
              <w:jc w:val="center"/>
              <w:rPr>
                <w:rFonts w:ascii="Times New Roman" w:hAnsi="Times New Roman" w:cs="Times New Roman"/>
                <w:sz w:val="24"/>
                <w:szCs w:val="24"/>
              </w:rPr>
            </w:pPr>
            <w:r>
              <w:rPr>
                <w:rFonts w:ascii="Times New Roman" w:hAnsi="Times New Roman" w:cs="Times New Roman"/>
                <w:sz w:val="24"/>
                <w:szCs w:val="24"/>
              </w:rPr>
              <w:t>BAŞKANLIK MAKAMINA </w:t>
            </w:r>
          </w:p>
        </w:tc>
      </w:tr>
    </w:tbl>
    <w:p w:rsidR="000949FD" w:rsidRDefault="000949FD" w:rsidP="00B96DBB">
      <w:pPr>
        <w:spacing w:after="0" w:line="240" w:lineRule="auto"/>
        <w:jc w:val="center"/>
        <w:rPr>
          <w:rFonts w:ascii="Times New Roman" w:hAnsi="Times New Roman" w:cs="Times New Roman"/>
          <w:sz w:val="24"/>
          <w:szCs w:val="24"/>
        </w:rPr>
      </w:pP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Gazipaşa Belediye Encümeninin 12.10.2022 tarih ve 368 sayılı kararı  ile uygun bulunan Koru mahallesi 2. Grup 1 Etap Geri Dönüşüm Arazi ve Arsa Düzenleme çalışması yapılan 3194 sayılı imar kanunun 18. madde imar uygulama bölgesi;</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1303 ada 1, 2, 3, </w:t>
      </w:r>
      <w:r>
        <w:rPr>
          <w:rFonts w:ascii="Times New Roman" w:hAnsi="Times New Roman" w:cs="Times New Roman"/>
          <w:sz w:val="24"/>
          <w:szCs w:val="24"/>
        </w:rPr>
        <w:t>4, 5,</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1304 ada 1, 2, </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1305 ada 1, 2, 3, 4,</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1306 ada 1,</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1307 ada 1, 2, 3, 4, 5, 6, 7, 8,</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1308 ada 1,</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1309 ada 1,</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1310 ada 1, 2, 3, 4,</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1311 ada 1, 2,</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1312 ada 1, 2, 3, 4,</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1313 ada 1,</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1314 ada 1,</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1315 ada 1, 2, 3, 4, 5,</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1316 ada 1, 2, 3, 4, 5, </w:t>
      </w:r>
    </w:p>
    <w:p w:rsidR="006C53A8" w:rsidRDefault="006A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ada 1 nolu parseller;  166 ada 1, 167 ada 23, 24, 25, 26, 27, 28, 29, 30, 31, 32, 34, 35, 36, 37, 38, 39, 40, 41, 42, 43, 44, 45, 56, 58, 59, 60, 61, 62, 83, 86, 169 ada 11, 12, 13, 14, 15, 16, 17, 18, 19, 21, 22, 30, 31, 32, 33, 34 170 ada 1, 9999 ad</w:t>
      </w:r>
      <w:r>
        <w:rPr>
          <w:rFonts w:ascii="Times New Roman" w:hAnsi="Times New Roman" w:cs="Times New Roman"/>
          <w:sz w:val="24"/>
          <w:szCs w:val="24"/>
        </w:rPr>
        <w:t>a 1, 2, 3, 4, 5 ve 6(ihdas parselleri) nolu kök kadastro parsellerine geri dönüştürülen alanda yapılan 3194 sayılı imar kanunun 18 ve 19 maddelerine göre hazırlanan imar uygulama dosyası, Antalya Büyükşehir Belediye Encümeninin 24.11.2022 tarih ve 1680 say</w:t>
      </w:r>
      <w:r>
        <w:rPr>
          <w:rFonts w:ascii="Times New Roman" w:hAnsi="Times New Roman" w:cs="Times New Roman"/>
          <w:sz w:val="24"/>
          <w:szCs w:val="24"/>
        </w:rPr>
        <w:t>ılı kararı ile uygun bulunmuş olup Gazipaşa Belediyesi tarafından</w:t>
      </w:r>
      <w:r>
        <w:rPr>
          <w:rFonts w:ascii="Times New Roman" w:hAnsi="Times New Roman" w:cs="Times New Roman"/>
          <w:b/>
          <w:sz w:val="24"/>
          <w:szCs w:val="24"/>
        </w:rPr>
        <w:t xml:space="preserve"> 02.12.2022 ila 02.01.2023</w:t>
      </w:r>
      <w:r>
        <w:rPr>
          <w:rFonts w:ascii="Times New Roman" w:hAnsi="Times New Roman" w:cs="Times New Roman"/>
          <w:sz w:val="24"/>
          <w:szCs w:val="24"/>
        </w:rPr>
        <w:t xml:space="preserve">  tarihleri arasında 32(otuz iki)gün süre ile ilan tahtasına asılması hususunu OLUR'larınıza arz ederim.</w:t>
      </w:r>
    </w:p>
    <w:p w:rsidR="00501CC6" w:rsidRDefault="00501CC6" w:rsidP="00B96DBB">
      <w:pPr>
        <w:spacing w:after="0" w:line="240" w:lineRule="auto"/>
        <w:jc w:val="both"/>
        <w:rPr>
          <w:rFonts w:ascii="Times New Roman" w:hAnsi="Times New Roman" w:cs="Times New Roman"/>
          <w:sz w:val="24"/>
          <w:szCs w:val="24"/>
        </w:rPr>
      </w:pPr>
    </w:p>
    <w:p w:rsidR="00501CC6" w:rsidRDefault="00501CC6" w:rsidP="00B96DBB">
      <w:pPr>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281249" w:rsidTr="00281249">
        <w:tc>
          <w:tcPr>
            <w:tcW w:w="10314" w:type="dxa"/>
          </w:tcPr>
          <w:p w:rsidR="006C53A8" w:rsidRDefault="006A324E">
            <w:pPr>
              <w:jc w:val="center"/>
              <w:rPr>
                <w:rFonts w:ascii="Times New Roman" w:hAnsi="Times New Roman" w:cs="Times New Roman"/>
                <w:sz w:val="24"/>
                <w:szCs w:val="24"/>
              </w:rPr>
            </w:pPr>
            <w:r>
              <w:rPr>
                <w:rFonts w:ascii="Times New Roman" w:hAnsi="Times New Roman" w:cs="Times New Roman"/>
                <w:sz w:val="24"/>
                <w:szCs w:val="24"/>
              </w:rPr>
              <w:t>O L U R</w:t>
            </w:r>
          </w:p>
        </w:tc>
      </w:tr>
      <w:tr w:rsidR="00501CC6" w:rsidTr="00281249">
        <w:tc>
          <w:tcPr>
            <w:tcW w:w="10314" w:type="dxa"/>
          </w:tcPr>
          <w:p w:rsidR="006C53A8" w:rsidRDefault="006A324E">
            <w:pPr>
              <w:jc w:val="center"/>
              <w:rPr>
                <w:rFonts w:ascii="Times New Roman" w:hAnsi="Times New Roman" w:cs="Times New Roman"/>
                <w:sz w:val="24"/>
                <w:szCs w:val="24"/>
              </w:rPr>
            </w:pPr>
            <w:r>
              <w:rPr>
                <w:rFonts w:ascii="Times New Roman" w:hAnsi="Times New Roman" w:cs="Times New Roman"/>
                <w:sz w:val="24"/>
                <w:szCs w:val="24"/>
              </w:rPr>
              <w:t>Mehmetali YILMAZ</w:t>
            </w:r>
            <w:r>
              <w:rPr>
                <w:rFonts w:ascii="Times New Roman" w:hAnsi="Times New Roman" w:cs="Times New Roman"/>
                <w:sz w:val="24"/>
                <w:szCs w:val="24"/>
              </w:rPr>
              <w:br/>
              <w:t>Belediye Başkanı</w:t>
            </w:r>
          </w:p>
        </w:tc>
      </w:tr>
    </w:tbl>
    <w:p w:rsidR="00281249" w:rsidRDefault="00281249" w:rsidP="00B96DBB">
      <w:pPr>
        <w:spacing w:after="0" w:line="240" w:lineRule="auto"/>
        <w:rPr>
          <w:rFonts w:ascii="Times New Roman" w:hAnsi="Times New Roman" w:cs="Times New Roman"/>
          <w:sz w:val="24"/>
          <w:szCs w:val="24"/>
        </w:rPr>
      </w:pPr>
    </w:p>
    <w:p w:rsidR="00B96DBB" w:rsidRDefault="00B96DBB" w:rsidP="00B96DBB">
      <w:pPr>
        <w:spacing w:after="0" w:line="240" w:lineRule="auto"/>
        <w:rPr>
          <w:rFonts w:ascii="Times New Roman" w:hAnsi="Times New Roman" w:cs="Times New Roman"/>
          <w:sz w:val="24"/>
          <w:szCs w:val="24"/>
        </w:rPr>
      </w:pPr>
    </w:p>
    <w:sectPr w:rsidR="00B96DBB"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24E" w:rsidRDefault="006A324E" w:rsidP="00B96DBB">
      <w:pPr>
        <w:spacing w:after="0" w:line="240" w:lineRule="auto"/>
      </w:pPr>
      <w:r>
        <w:separator/>
      </w:r>
    </w:p>
  </w:endnote>
  <w:endnote w:type="continuationSeparator" w:id="1">
    <w:p w:rsidR="006A324E" w:rsidRDefault="006A324E"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A8" w:rsidRDefault="006A324E">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6C53A8">
      <w:trPr>
        <w:tblCellSpacing w:w="0" w:type="dxa"/>
      </w:trPr>
      <w:tc>
        <w:tcPr>
          <w:tcW w:w="0" w:type="auto"/>
          <w:vAlign w:val="center"/>
        </w:tcPr>
        <w:p w:rsidR="006C53A8" w:rsidRDefault="006A324E">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6C53A8">
      <w:trPr>
        <w:tblCellSpacing w:w="0" w:type="dxa"/>
      </w:trPr>
      <w:tc>
        <w:tcPr>
          <w:tcW w:w="0" w:type="auto"/>
          <w:vAlign w:val="center"/>
        </w:tcPr>
        <w:p w:rsidR="006C53A8" w:rsidRDefault="006A324E">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TGMR0s-4H/gAF-SZZZkU-fpCIIT-60oh/tb0 Doğrulama Linki: https://www.turkiye.gov.tr/icisleri-belediye-ebys</w:t>
          </w:r>
        </w:p>
      </w:tc>
    </w:tr>
  </w:tbl>
  <w:p w:rsidR="006C53A8" w:rsidRDefault="006C53A8">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6C53A8">
      <w:trPr>
        <w:tblCellSpacing w:w="0" w:type="dxa"/>
      </w:trPr>
      <w:tc>
        <w:tcPr>
          <w:tcW w:w="2500" w:type="pct"/>
        </w:tcPr>
        <w:p w:rsidR="006C53A8" w:rsidRDefault="006A324E">
          <w:pPr>
            <w:keepNext/>
            <w:rPr>
              <w:rFonts w:ascii="Times New Roman" w:hAnsi="Times New Roman" w:cs="Times New Roman"/>
              <w:sz w:val="24"/>
              <w:szCs w:val="24"/>
            </w:rPr>
          </w:pPr>
          <w:r>
            <w:rPr>
              <w:rFonts w:ascii="Times New Roman" w:hAnsi="Times New Roman" w:cs="Times New Roman"/>
              <w:sz w:val="16"/>
              <w:szCs w:val="18"/>
            </w:rPr>
            <w:t>Yeni Mahalle İnönü Caddesi Cumhuriyet Meydanı No: 9</w:t>
          </w:r>
          <w:r>
            <w:rPr>
              <w:rFonts w:ascii="Times New Roman" w:hAnsi="Times New Roman" w:cs="Times New Roman"/>
              <w:sz w:val="18"/>
              <w:szCs w:val="18"/>
            </w:rPr>
            <w:br/>
          </w:r>
          <w:r>
            <w:rPr>
              <w:rFonts w:ascii="Times New Roman" w:hAnsi="Times New Roman" w:cs="Times New Roman"/>
              <w:sz w:val="16"/>
              <w:szCs w:val="18"/>
            </w:rPr>
            <w:t>Telefon No: (242)572 10 13 133 - 135 Faks No: (242)572 16 27</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imar@gazipasa.bel.tr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http://www.gazipasa.bel.tr</w:t>
          </w:r>
          <w:r>
            <w:rPr>
              <w:rFonts w:ascii="Times New Roman" w:hAnsi="Times New Roman" w:cs="Times New Roman"/>
              <w:sz w:val="18"/>
              <w:szCs w:val="18"/>
            </w:rPr>
            <w:br/>
          </w:r>
          <w:r>
            <w:rPr>
              <w:rFonts w:ascii="Times New Roman" w:hAnsi="Times New Roman" w:cs="Times New Roman"/>
              <w:sz w:val="16"/>
              <w:szCs w:val="18"/>
            </w:rPr>
            <w:t>Kep Adresi: gazipasabelediyesi@hs01.kep.tr</w:t>
          </w:r>
        </w:p>
      </w:tc>
      <w:tc>
        <w:tcPr>
          <w:tcW w:w="1500" w:type="pct"/>
        </w:tcPr>
        <w:p w:rsidR="006C53A8" w:rsidRDefault="006A324E">
          <w:pPr>
            <w:keepNext/>
            <w:jc w:val="right"/>
            <w:rPr>
              <w:rFonts w:ascii="Times New Roman" w:hAnsi="Times New Roman" w:cs="Times New Roman"/>
              <w:sz w:val="24"/>
              <w:szCs w:val="24"/>
            </w:rPr>
          </w:pPr>
          <w:r>
            <w:rPr>
              <w:rFonts w:ascii="Times New Roman" w:hAnsi="Times New Roman" w:cs="Times New Roman"/>
              <w:sz w:val="16"/>
              <w:szCs w:val="18"/>
            </w:rPr>
            <w:t>Bilgi için: Özlem TEPE</w:t>
          </w:r>
          <w:r>
            <w:rPr>
              <w:rFonts w:ascii="Times New Roman" w:hAnsi="Times New Roman" w:cs="Times New Roman"/>
              <w:sz w:val="18"/>
              <w:szCs w:val="18"/>
            </w:rPr>
            <w:br/>
          </w:r>
          <w:r>
            <w:rPr>
              <w:rFonts w:ascii="Times New Roman" w:hAnsi="Times New Roman" w:cs="Times New Roman"/>
              <w:sz w:val="16"/>
              <w:szCs w:val="18"/>
            </w:rPr>
            <w:t>Har</w:t>
          </w:r>
          <w:r>
            <w:rPr>
              <w:rFonts w:ascii="Times New Roman" w:hAnsi="Times New Roman" w:cs="Times New Roman"/>
              <w:sz w:val="16"/>
              <w:szCs w:val="18"/>
            </w:rPr>
            <w:t>ita Kadastro Teknikeri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6C53A8" w:rsidRDefault="006C53A8">
          <w:pPr>
            <w:rPr>
              <w:rFonts w:ascii="Times New Roman" w:hAnsi="Times New Roman" w:cs="Times New Roman"/>
              <w:sz w:val="24"/>
              <w:szCs w:val="24"/>
            </w:rPr>
          </w:pPr>
        </w:p>
      </w:tc>
    </w:tr>
  </w:tbl>
  <w:p w:rsidR="00E574F6" w:rsidRPr="00A52013" w:rsidRDefault="006C53A8">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00722DDC">
      <w:rPr>
        <w:rFonts w:ascii="Times New Roman" w:hAnsi="Times New Roman" w:cs="Times New Roman"/>
        <w:sz w:val="24"/>
        <w:szCs w:val="24"/>
      </w:rPr>
      <w:fldChar w:fldCharType="separate"/>
    </w:r>
    <w:r w:rsidR="00722DDC">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722DDC">
        <w:rPr>
          <w:rFonts w:ascii="Times New Roman" w:hAnsi="Times New Roman" w:cs="Times New Roman"/>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24E" w:rsidRDefault="006A324E" w:rsidP="00B96DBB">
      <w:pPr>
        <w:spacing w:after="0" w:line="240" w:lineRule="auto"/>
      </w:pPr>
      <w:r>
        <w:separator/>
      </w:r>
    </w:p>
  </w:footnote>
  <w:footnote w:type="continuationSeparator" w:id="1">
    <w:p w:rsidR="006A324E" w:rsidRDefault="006A324E"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EB0C41A">
      <w:numFmt w:val="decimal"/>
      <w:lvlText w:val=""/>
      <w:lvlJc w:val="left"/>
    </w:lvl>
    <w:lvl w:ilvl="2" w:tplc="C06EC976">
      <w:numFmt w:val="decimal"/>
      <w:lvlText w:val=""/>
      <w:lvlJc w:val="left"/>
    </w:lvl>
    <w:lvl w:ilvl="3" w:tplc="4920CAD0">
      <w:numFmt w:val="decimal"/>
      <w:lvlText w:val=""/>
      <w:lvlJc w:val="left"/>
    </w:lvl>
    <w:lvl w:ilvl="4" w:tplc="46B60FDC">
      <w:numFmt w:val="decimal"/>
      <w:lvlText w:val=""/>
      <w:lvlJc w:val="left"/>
    </w:lvl>
    <w:lvl w:ilvl="5" w:tplc="E7A43F0E">
      <w:numFmt w:val="decimal"/>
      <w:lvlText w:val=""/>
      <w:lvlJc w:val="left"/>
    </w:lvl>
    <w:lvl w:ilvl="6" w:tplc="7D3C0DB6">
      <w:numFmt w:val="decimal"/>
      <w:lvlText w:val=""/>
      <w:lvlJc w:val="left"/>
    </w:lvl>
    <w:lvl w:ilvl="7" w:tplc="68285A30">
      <w:numFmt w:val="decimal"/>
      <w:lvlText w:val=""/>
      <w:lvlJc w:val="left"/>
    </w:lvl>
    <w:lvl w:ilvl="8" w:tplc="7AE0402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96DBB"/>
    <w:rsid w:val="000949FD"/>
    <w:rsid w:val="00182DA1"/>
    <w:rsid w:val="00216A6A"/>
    <w:rsid w:val="00230F46"/>
    <w:rsid w:val="00281249"/>
    <w:rsid w:val="00401529"/>
    <w:rsid w:val="00501CC6"/>
    <w:rsid w:val="006807CF"/>
    <w:rsid w:val="006A324E"/>
    <w:rsid w:val="006C53A8"/>
    <w:rsid w:val="00722DDC"/>
    <w:rsid w:val="009A5788"/>
    <w:rsid w:val="00A52013"/>
    <w:rsid w:val="00AF2596"/>
    <w:rsid w:val="00B96DBB"/>
    <w:rsid w:val="00C53E83"/>
    <w:rsid w:val="00CF47BF"/>
    <w:rsid w:val="00D165D6"/>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6C5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before="0" w:after="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TEPE</dc:creator>
  <cp:lastModifiedBy>ÖZLEM</cp:lastModifiedBy>
  <cp:revision>2</cp:revision>
  <cp:lastPrinted>2022-12-02T07:48:00Z</cp:lastPrinted>
  <dcterms:created xsi:type="dcterms:W3CDTF">2022-12-02T07:49:00Z</dcterms:created>
  <dcterms:modified xsi:type="dcterms:W3CDTF">2022-12-02T07:49:00Z</dcterms:modified>
</cp:coreProperties>
</file>